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1A" w:rsidRPr="005B25A6" w:rsidRDefault="00AF241A" w:rsidP="00AF241A">
      <w:pPr>
        <w:autoSpaceDE w:val="0"/>
        <w:autoSpaceDN w:val="0"/>
        <w:adjustRightInd w:val="0"/>
        <w:rPr>
          <w:rFonts w:ascii="HelloTypewriter" w:hAnsi="HelloTypewriter"/>
          <w:b/>
        </w:rPr>
      </w:pPr>
      <w:r w:rsidRPr="005B25A6">
        <w:rPr>
          <w:rFonts w:ascii="HelloTypewriter" w:hAnsi="HelloTypewriter" w:cs="GillSans"/>
          <w:b/>
        </w:rPr>
        <w:t xml:space="preserve">Name: </w:t>
      </w:r>
      <w:r w:rsidRPr="005B25A6">
        <w:rPr>
          <w:rFonts w:ascii="HelloTypewriter" w:hAnsi="HelloTypewriter" w:cs="GillSans"/>
          <w:b/>
        </w:rPr>
        <w:tab/>
      </w:r>
      <w:r w:rsidRPr="005B25A6">
        <w:rPr>
          <w:rFonts w:ascii="HelloTypewriter" w:hAnsi="HelloTypewriter" w:cs="GillSans"/>
          <w:b/>
        </w:rPr>
        <w:tab/>
      </w:r>
      <w:r w:rsidRPr="005B25A6">
        <w:rPr>
          <w:rFonts w:ascii="HelloTypewriter" w:hAnsi="HelloTypewriter" w:cs="GillSans"/>
          <w:b/>
        </w:rPr>
        <w:tab/>
      </w:r>
      <w:r w:rsidRPr="005B25A6">
        <w:rPr>
          <w:rFonts w:ascii="HelloTypewriter" w:hAnsi="HelloTypewriter" w:cs="GillSans"/>
          <w:b/>
        </w:rPr>
        <w:tab/>
      </w:r>
      <w:r w:rsidRPr="005B25A6">
        <w:rPr>
          <w:rFonts w:ascii="HelloTypewriter" w:hAnsi="HelloTypewriter" w:cs="GillSans"/>
          <w:b/>
        </w:rPr>
        <w:tab/>
      </w:r>
      <w:r w:rsidRPr="005B25A6">
        <w:rPr>
          <w:rFonts w:ascii="HelloTypewriter" w:hAnsi="HelloTypewriter" w:cs="GillSans"/>
          <w:b/>
        </w:rPr>
        <w:tab/>
        <w:t xml:space="preserve">Block: </w:t>
      </w:r>
      <w:r w:rsidRPr="005B25A6">
        <w:rPr>
          <w:rFonts w:ascii="HelloTypewriter" w:hAnsi="HelloTypewriter" w:cs="GillSans"/>
          <w:b/>
        </w:rPr>
        <w:tab/>
      </w:r>
      <w:r w:rsidRPr="005B25A6">
        <w:rPr>
          <w:rFonts w:ascii="HelloTypewriter" w:hAnsi="HelloTypewriter" w:cs="GillSans"/>
          <w:b/>
        </w:rPr>
        <w:tab/>
      </w:r>
      <w:r w:rsidRPr="005B25A6">
        <w:rPr>
          <w:rFonts w:ascii="HelloTypewriter" w:hAnsi="HelloTypewriter" w:cs="GillSans"/>
          <w:b/>
        </w:rPr>
        <w:tab/>
        <w:t>#</w:t>
      </w:r>
      <w:r w:rsidRPr="005B25A6">
        <w:rPr>
          <w:rFonts w:ascii="HelloTypewriter" w:hAnsi="HelloTypewriter"/>
          <w:b/>
        </w:rPr>
        <w:t>_____</w:t>
      </w:r>
    </w:p>
    <w:p w:rsidR="00AF241A" w:rsidRPr="00086A7B" w:rsidRDefault="00AF241A" w:rsidP="00AF241A">
      <w:pPr>
        <w:rPr>
          <w:rFonts w:ascii="colour me purple" w:hAnsi="colour me purple"/>
          <w:sz w:val="24"/>
          <w:szCs w:val="24"/>
        </w:rPr>
      </w:pPr>
    </w:p>
    <w:p w:rsidR="00AF241A" w:rsidRPr="00013EF8" w:rsidRDefault="00AF241A" w:rsidP="00AF241A">
      <w:pPr>
        <w:ind w:left="2880" w:firstLine="720"/>
        <w:rPr>
          <w:rFonts w:ascii="Bell MT" w:hAnsi="Bell MT"/>
          <w:b/>
          <w:sz w:val="24"/>
          <w:szCs w:val="24"/>
        </w:rPr>
      </w:pPr>
      <w:r w:rsidRPr="00013EF8">
        <w:rPr>
          <w:rFonts w:ascii="Bell MT" w:hAnsi="Bell MT"/>
          <w:b/>
          <w:i/>
          <w:sz w:val="24"/>
          <w:szCs w:val="24"/>
        </w:rPr>
        <w:t>Literary Analysis Writing Task</w:t>
      </w:r>
    </w:p>
    <w:p w:rsidR="00AF241A" w:rsidRPr="00013EF8" w:rsidRDefault="00AF241A" w:rsidP="00AF241A">
      <w:pPr>
        <w:rPr>
          <w:rFonts w:ascii="Bell MT" w:hAnsi="Bell MT" w:cstheme="minorBidi"/>
          <w:sz w:val="24"/>
          <w:szCs w:val="24"/>
        </w:rPr>
      </w:pPr>
    </w:p>
    <w:p w:rsidR="00AF241A" w:rsidRPr="00013EF8" w:rsidRDefault="00AF241A" w:rsidP="00AF241A">
      <w:pPr>
        <w:rPr>
          <w:rFonts w:ascii="Bell MT" w:hAnsi="Bell MT" w:cstheme="minorBidi"/>
          <w:b/>
          <w:szCs w:val="24"/>
        </w:rPr>
      </w:pPr>
      <w:r w:rsidRPr="00013EF8">
        <w:rPr>
          <w:rFonts w:ascii="Bell MT" w:hAnsi="Bell MT" w:cstheme="minorBidi"/>
          <w:b/>
          <w:szCs w:val="24"/>
        </w:rPr>
        <w:t xml:space="preserve">Failure to turn in/ follow directions will result in deductions of up to 10 points. </w:t>
      </w:r>
    </w:p>
    <w:p w:rsidR="00C572E2" w:rsidRPr="00013EF8" w:rsidRDefault="00C572E2" w:rsidP="00AF241A">
      <w:pPr>
        <w:numPr>
          <w:ilvl w:val="0"/>
          <w:numId w:val="1"/>
        </w:numPr>
        <w:rPr>
          <w:rFonts w:ascii="Bell MT" w:hAnsi="Bell MT" w:cstheme="minorBidi"/>
          <w:sz w:val="18"/>
          <w:szCs w:val="20"/>
        </w:rPr>
      </w:pPr>
      <w:r w:rsidRPr="00013EF8">
        <w:rPr>
          <w:rFonts w:ascii="Bell MT" w:hAnsi="Bell MT" w:cstheme="minorBidi"/>
          <w:sz w:val="18"/>
          <w:szCs w:val="20"/>
        </w:rPr>
        <w:t>Choose ONE of the following prompts to answer.</w:t>
      </w:r>
    </w:p>
    <w:p w:rsidR="00AF241A" w:rsidRPr="00013EF8" w:rsidRDefault="00DA416B" w:rsidP="00AF241A">
      <w:pPr>
        <w:numPr>
          <w:ilvl w:val="0"/>
          <w:numId w:val="1"/>
        </w:numPr>
        <w:rPr>
          <w:rFonts w:ascii="Bell MT" w:hAnsi="Bell MT" w:cstheme="minorBidi"/>
          <w:sz w:val="18"/>
          <w:szCs w:val="20"/>
        </w:rPr>
      </w:pPr>
      <w:r w:rsidRPr="00013EF8">
        <w:rPr>
          <w:rFonts w:ascii="Bell MT" w:hAnsi="Bell MT" w:cstheme="minorBidi"/>
          <w:sz w:val="18"/>
          <w:szCs w:val="20"/>
        </w:rPr>
        <w:t>You must write a</w:t>
      </w:r>
      <w:r w:rsidR="00AF241A" w:rsidRPr="00013EF8">
        <w:rPr>
          <w:rFonts w:ascii="Bell MT" w:hAnsi="Bell MT" w:cstheme="minorBidi"/>
          <w:sz w:val="18"/>
          <w:szCs w:val="20"/>
        </w:rPr>
        <w:t xml:space="preserve"> fully developed paragraph of 5-12 sentences including topic sentences and support. You do not need to hand in a rough copy, but your ideas should be clearly organized and easily understood.  </w:t>
      </w:r>
    </w:p>
    <w:p w:rsidR="00AF241A" w:rsidRPr="00013EF8" w:rsidRDefault="00AF241A" w:rsidP="00AF241A">
      <w:pPr>
        <w:numPr>
          <w:ilvl w:val="0"/>
          <w:numId w:val="1"/>
        </w:numPr>
        <w:rPr>
          <w:rFonts w:ascii="Bell MT" w:hAnsi="Bell MT" w:cstheme="minorBidi"/>
          <w:sz w:val="18"/>
          <w:szCs w:val="20"/>
        </w:rPr>
      </w:pPr>
      <w:r w:rsidRPr="00013EF8">
        <w:rPr>
          <w:rFonts w:ascii="Bell MT" w:hAnsi="Bell MT" w:cstheme="minorBidi"/>
          <w:sz w:val="18"/>
          <w:szCs w:val="20"/>
        </w:rPr>
        <w:t xml:space="preserve">It can be typed (doubled-spaced) or handwritten in ink on loose leaf (skip lines and do not write on the back). </w:t>
      </w:r>
    </w:p>
    <w:p w:rsidR="00AF241A" w:rsidRPr="00013EF8" w:rsidRDefault="00AF241A" w:rsidP="00AF241A">
      <w:pPr>
        <w:numPr>
          <w:ilvl w:val="0"/>
          <w:numId w:val="1"/>
        </w:numPr>
        <w:rPr>
          <w:rFonts w:ascii="Bell MT" w:hAnsi="Bell MT" w:cstheme="minorBidi"/>
          <w:sz w:val="18"/>
          <w:szCs w:val="20"/>
        </w:rPr>
      </w:pPr>
      <w:r w:rsidRPr="00013EF8">
        <w:rPr>
          <w:rFonts w:ascii="Bell MT" w:hAnsi="Bell MT" w:cstheme="minorBidi"/>
          <w:sz w:val="18"/>
          <w:szCs w:val="20"/>
        </w:rPr>
        <w:t xml:space="preserve">Always refer to the text(s) directly as you formulate your responses. </w:t>
      </w:r>
    </w:p>
    <w:p w:rsidR="00AF241A" w:rsidRPr="00013EF8" w:rsidRDefault="00AF241A" w:rsidP="00AF241A">
      <w:pPr>
        <w:numPr>
          <w:ilvl w:val="0"/>
          <w:numId w:val="1"/>
        </w:numPr>
        <w:rPr>
          <w:rFonts w:ascii="Bell MT" w:hAnsi="Bell MT" w:cstheme="minorBidi"/>
          <w:sz w:val="18"/>
          <w:szCs w:val="20"/>
        </w:rPr>
      </w:pPr>
      <w:r w:rsidRPr="00013EF8">
        <w:rPr>
          <w:rFonts w:ascii="Bell MT" w:hAnsi="Bell MT" w:cstheme="minorBidi"/>
          <w:sz w:val="18"/>
          <w:szCs w:val="20"/>
        </w:rPr>
        <w:t xml:space="preserve">Quotations must be identified by paragraph number. </w:t>
      </w:r>
    </w:p>
    <w:p w:rsidR="00DA416B" w:rsidRPr="00013EF8" w:rsidRDefault="00DA416B" w:rsidP="00DA416B">
      <w:pPr>
        <w:jc w:val="center"/>
        <w:rPr>
          <w:rFonts w:ascii="colour me purple" w:hAnsi="colour me purple"/>
          <w:b/>
          <w:sz w:val="24"/>
          <w:szCs w:val="24"/>
        </w:rPr>
      </w:pPr>
    </w:p>
    <w:p w:rsidR="00AF241A" w:rsidRPr="00013EF8" w:rsidRDefault="00DA416B" w:rsidP="00DA416B">
      <w:pPr>
        <w:jc w:val="center"/>
        <w:rPr>
          <w:rFonts w:ascii="Bell MT" w:hAnsi="Bell MT"/>
          <w:b/>
          <w:sz w:val="24"/>
          <w:szCs w:val="24"/>
        </w:rPr>
      </w:pPr>
      <w:r w:rsidRPr="00013EF8">
        <w:rPr>
          <w:rFonts w:ascii="Bell MT" w:hAnsi="Bell MT"/>
          <w:b/>
          <w:sz w:val="24"/>
          <w:szCs w:val="24"/>
        </w:rPr>
        <w:t>Prompt 1</w:t>
      </w:r>
    </w:p>
    <w:p w:rsidR="002F6504" w:rsidRPr="00013EF8" w:rsidRDefault="00AF241A">
      <w:pPr>
        <w:rPr>
          <w:rFonts w:ascii="Bell MT" w:hAnsi="Bell MT"/>
        </w:rPr>
      </w:pPr>
      <w:r w:rsidRPr="00013EF8">
        <w:rPr>
          <w:rFonts w:ascii="Bell MT" w:hAnsi="Bell MT"/>
        </w:rPr>
        <w:t>Think about how author’s tone impacts your understanding of Marks in “A Man Who Had No E</w:t>
      </w:r>
      <w:r w:rsidR="00C572E2" w:rsidRPr="00013EF8">
        <w:rPr>
          <w:rFonts w:ascii="Bell MT" w:hAnsi="Bell MT"/>
        </w:rPr>
        <w:t xml:space="preserve">yes,” </w:t>
      </w:r>
      <w:r w:rsidRPr="00013EF8">
        <w:rPr>
          <w:rFonts w:ascii="Bell MT" w:hAnsi="Bell MT"/>
        </w:rPr>
        <w:t>Michelle Carter in “Woman Sentenced to Fifteen</w:t>
      </w:r>
      <w:r w:rsidR="00C572E2" w:rsidRPr="00013EF8">
        <w:rPr>
          <w:rFonts w:ascii="Bell MT" w:hAnsi="Bell MT"/>
        </w:rPr>
        <w:t xml:space="preserve"> Months in Texting Suicide Case,</w:t>
      </w:r>
      <w:r w:rsidRPr="00013EF8">
        <w:rPr>
          <w:rFonts w:ascii="Bell MT" w:hAnsi="Bell MT"/>
        </w:rPr>
        <w:t>”</w:t>
      </w:r>
      <w:r w:rsidR="00C572E2" w:rsidRPr="00013EF8">
        <w:rPr>
          <w:rFonts w:ascii="Bell MT" w:hAnsi="Bell MT"/>
        </w:rPr>
        <w:t xml:space="preserve"> and the bystanders in “Bill </w:t>
      </w:r>
      <w:r w:rsidR="00C572E2" w:rsidRPr="00013EF8">
        <w:rPr>
          <w:rFonts w:ascii="Bell MT" w:hAnsi="Bell MT"/>
        </w:rPr>
        <w:t xml:space="preserve">Would Make Recording and Posting Fight Videos Illegal.” </w:t>
      </w:r>
      <w:r w:rsidRPr="00013EF8">
        <w:rPr>
          <w:rFonts w:ascii="Bell MT" w:hAnsi="Bell MT"/>
        </w:rPr>
        <w:t xml:space="preserve"> </w:t>
      </w:r>
      <w:r w:rsidR="00C572E2" w:rsidRPr="00013EF8">
        <w:rPr>
          <w:rFonts w:ascii="Bell MT" w:hAnsi="Bell MT"/>
        </w:rPr>
        <w:t xml:space="preserve"> </w:t>
      </w:r>
      <w:r w:rsidRPr="00013EF8">
        <w:rPr>
          <w:rFonts w:ascii="Bell MT" w:hAnsi="Bell MT"/>
        </w:rPr>
        <w:t>Write a paragraph</w:t>
      </w:r>
      <w:r w:rsidR="00013EF8">
        <w:rPr>
          <w:rFonts w:ascii="Bell MT" w:hAnsi="Bell MT"/>
        </w:rPr>
        <w:t xml:space="preserve"> or </w:t>
      </w:r>
      <w:bookmarkStart w:id="0" w:name="_GoBack"/>
      <w:bookmarkEnd w:id="0"/>
      <w:r w:rsidR="00013EF8">
        <w:rPr>
          <w:rFonts w:ascii="Bell MT" w:hAnsi="Bell MT"/>
        </w:rPr>
        <w:t xml:space="preserve">two </w:t>
      </w:r>
      <w:r w:rsidR="00013EF8" w:rsidRPr="00013EF8">
        <w:rPr>
          <w:rFonts w:ascii="Bell MT" w:hAnsi="Bell MT"/>
        </w:rPr>
        <w:t>analyzing</w:t>
      </w:r>
      <w:r w:rsidRPr="00013EF8">
        <w:rPr>
          <w:rFonts w:ascii="Bell MT" w:hAnsi="Bell MT"/>
        </w:rPr>
        <w:t xml:space="preserve"> how tone and word choice provide the read</w:t>
      </w:r>
      <w:r w:rsidR="00C572E2" w:rsidRPr="00013EF8">
        <w:rPr>
          <w:rFonts w:ascii="Bell MT" w:hAnsi="Bell MT"/>
        </w:rPr>
        <w:t>er with insight into Marks’s,</w:t>
      </w:r>
      <w:r w:rsidRPr="00013EF8">
        <w:rPr>
          <w:rFonts w:ascii="Bell MT" w:hAnsi="Bell MT"/>
        </w:rPr>
        <w:t xml:space="preserve"> Carter’s</w:t>
      </w:r>
      <w:r w:rsidR="00C572E2" w:rsidRPr="00013EF8">
        <w:rPr>
          <w:rFonts w:ascii="Bell MT" w:hAnsi="Bell MT"/>
        </w:rPr>
        <w:t>, and the bystanders’</w:t>
      </w:r>
      <w:r w:rsidRPr="00013EF8">
        <w:rPr>
          <w:rFonts w:ascii="Bell MT" w:hAnsi="Bell MT"/>
        </w:rPr>
        <w:t xml:space="preserve"> c</w:t>
      </w:r>
      <w:r w:rsidR="00994725" w:rsidRPr="00013EF8">
        <w:rPr>
          <w:rFonts w:ascii="Bell MT" w:hAnsi="Bell MT"/>
        </w:rPr>
        <w:t xml:space="preserve">haracter. Use details from </w:t>
      </w:r>
      <w:r w:rsidR="00C572E2" w:rsidRPr="00013EF8">
        <w:rPr>
          <w:rFonts w:ascii="Bell MT" w:hAnsi="Bell MT"/>
        </w:rPr>
        <w:t xml:space="preserve">at least two </w:t>
      </w:r>
      <w:r w:rsidRPr="00013EF8">
        <w:rPr>
          <w:rFonts w:ascii="Bell MT" w:hAnsi="Bell MT"/>
        </w:rPr>
        <w:t>texts to support your response.</w:t>
      </w:r>
    </w:p>
    <w:p w:rsidR="00AF241A" w:rsidRPr="00013EF8" w:rsidRDefault="00AF241A">
      <w:pPr>
        <w:rPr>
          <w:rFonts w:ascii="Bell MT" w:hAnsi="Bell MT"/>
        </w:rPr>
      </w:pPr>
    </w:p>
    <w:p w:rsidR="00AF241A" w:rsidRPr="00013EF8" w:rsidRDefault="00AF241A" w:rsidP="00AF241A">
      <w:pPr>
        <w:rPr>
          <w:rFonts w:ascii="Bell MT" w:hAnsi="Bell MT"/>
        </w:rPr>
      </w:pPr>
      <w:r w:rsidRPr="00013EF8">
        <w:rPr>
          <w:rFonts w:ascii="Bell MT" w:hAnsi="Bell MT"/>
        </w:rPr>
        <w:t>What is the author’s tone?</w:t>
      </w:r>
    </w:p>
    <w:p w:rsidR="00AF241A" w:rsidRPr="00013EF8" w:rsidRDefault="00AF241A" w:rsidP="00AF241A">
      <w:pPr>
        <w:pStyle w:val="ListParagraph"/>
        <w:numPr>
          <w:ilvl w:val="0"/>
          <w:numId w:val="6"/>
        </w:numPr>
        <w:rPr>
          <w:rFonts w:ascii="Bell MT" w:hAnsi="Bell MT"/>
        </w:rPr>
      </w:pPr>
      <w:r w:rsidRPr="00013EF8">
        <w:rPr>
          <w:rFonts w:ascii="Bell MT" w:hAnsi="Bell MT"/>
        </w:rPr>
        <w:t>“A Man Who Had No Eyes” _______________________________</w:t>
      </w:r>
    </w:p>
    <w:p w:rsidR="00AF241A" w:rsidRPr="00013EF8" w:rsidRDefault="00AF241A" w:rsidP="00AF241A">
      <w:pPr>
        <w:pStyle w:val="ListParagraph"/>
        <w:numPr>
          <w:ilvl w:val="1"/>
          <w:numId w:val="6"/>
        </w:numPr>
        <w:rPr>
          <w:rFonts w:ascii="Bell MT" w:hAnsi="Bell MT"/>
        </w:rPr>
      </w:pPr>
      <w:r w:rsidRPr="00013EF8">
        <w:rPr>
          <w:rFonts w:ascii="Bell MT" w:hAnsi="Bell MT"/>
        </w:rPr>
        <w:t>What word choice supports this?</w:t>
      </w:r>
    </w:p>
    <w:p w:rsidR="00AF241A" w:rsidRPr="00013EF8" w:rsidRDefault="00AF241A" w:rsidP="00AF241A">
      <w:pPr>
        <w:rPr>
          <w:rFonts w:ascii="Bell MT" w:hAnsi="Bell MT"/>
        </w:rPr>
      </w:pPr>
    </w:p>
    <w:p w:rsidR="00AF241A" w:rsidRPr="00013EF8" w:rsidRDefault="00AF241A" w:rsidP="00AF241A">
      <w:pPr>
        <w:rPr>
          <w:rFonts w:ascii="Bell MT" w:hAnsi="Bell MT"/>
        </w:rPr>
      </w:pPr>
    </w:p>
    <w:p w:rsidR="00AF241A" w:rsidRPr="00013EF8" w:rsidRDefault="00AF241A" w:rsidP="00AF241A">
      <w:pPr>
        <w:pStyle w:val="ListParagraph"/>
        <w:numPr>
          <w:ilvl w:val="0"/>
          <w:numId w:val="6"/>
        </w:numPr>
        <w:rPr>
          <w:rFonts w:ascii="Bell MT" w:hAnsi="Bell MT"/>
        </w:rPr>
      </w:pPr>
      <w:r w:rsidRPr="00013EF8">
        <w:rPr>
          <w:rFonts w:ascii="Bell MT" w:hAnsi="Bell MT"/>
        </w:rPr>
        <w:t>“Woman Sentenced to Fifteen Months in Texting Suicide Case” ____________________</w:t>
      </w:r>
    </w:p>
    <w:p w:rsidR="00AF241A" w:rsidRPr="00013EF8" w:rsidRDefault="00AF241A" w:rsidP="00AF241A">
      <w:pPr>
        <w:pStyle w:val="ListParagraph"/>
        <w:numPr>
          <w:ilvl w:val="1"/>
          <w:numId w:val="6"/>
        </w:numPr>
        <w:rPr>
          <w:rFonts w:ascii="Bell MT" w:hAnsi="Bell MT"/>
        </w:rPr>
      </w:pPr>
      <w:r w:rsidRPr="00013EF8">
        <w:rPr>
          <w:rFonts w:ascii="Bell MT" w:hAnsi="Bell MT"/>
        </w:rPr>
        <w:t>What word choice supports this?</w:t>
      </w:r>
    </w:p>
    <w:p w:rsidR="00AF241A" w:rsidRPr="00013EF8" w:rsidRDefault="00AF241A" w:rsidP="00AF241A">
      <w:pPr>
        <w:pStyle w:val="ListParagraph"/>
        <w:ind w:left="1440"/>
        <w:rPr>
          <w:rFonts w:ascii="Bell MT" w:hAnsi="Bell MT"/>
        </w:rPr>
      </w:pPr>
    </w:p>
    <w:p w:rsidR="00AF241A" w:rsidRPr="00013EF8" w:rsidRDefault="00AF241A" w:rsidP="00AF241A">
      <w:pPr>
        <w:pStyle w:val="ListParagraph"/>
        <w:ind w:left="1440"/>
        <w:rPr>
          <w:rFonts w:ascii="Bell MT" w:hAnsi="Bell MT"/>
        </w:rPr>
      </w:pPr>
    </w:p>
    <w:p w:rsidR="00C572E2" w:rsidRPr="00013EF8" w:rsidRDefault="00C572E2" w:rsidP="00C572E2">
      <w:pPr>
        <w:pStyle w:val="ListParagraph"/>
        <w:numPr>
          <w:ilvl w:val="0"/>
          <w:numId w:val="6"/>
        </w:numPr>
        <w:rPr>
          <w:rFonts w:ascii="Bell MT" w:hAnsi="Bell MT"/>
        </w:rPr>
      </w:pPr>
      <w:r w:rsidRPr="00013EF8">
        <w:rPr>
          <w:rFonts w:ascii="Bell MT" w:hAnsi="Bell MT"/>
        </w:rPr>
        <w:t>“</w:t>
      </w:r>
      <w:r w:rsidRPr="00013EF8">
        <w:rPr>
          <w:rFonts w:ascii="Bell MT" w:hAnsi="Bell MT"/>
        </w:rPr>
        <w:t>Bill Would Make Recording and Posting Fight Videos Illegal</w:t>
      </w:r>
      <w:r w:rsidRPr="00013EF8">
        <w:rPr>
          <w:rFonts w:ascii="Bell MT" w:hAnsi="Bell MT"/>
        </w:rPr>
        <w:t>” ____________________</w:t>
      </w:r>
    </w:p>
    <w:p w:rsidR="00C572E2" w:rsidRPr="00013EF8" w:rsidRDefault="00C572E2" w:rsidP="00C572E2">
      <w:pPr>
        <w:pStyle w:val="ListParagraph"/>
        <w:numPr>
          <w:ilvl w:val="1"/>
          <w:numId w:val="6"/>
        </w:numPr>
        <w:rPr>
          <w:rFonts w:ascii="Bell MT" w:hAnsi="Bell MT"/>
        </w:rPr>
      </w:pPr>
      <w:r w:rsidRPr="00013EF8">
        <w:rPr>
          <w:rFonts w:ascii="Bell MT" w:hAnsi="Bell MT"/>
        </w:rPr>
        <w:t>What word choice supports this?</w:t>
      </w:r>
    </w:p>
    <w:p w:rsidR="00C572E2" w:rsidRPr="00013EF8" w:rsidRDefault="00C572E2" w:rsidP="00C572E2">
      <w:pPr>
        <w:pStyle w:val="ListParagraph"/>
        <w:ind w:left="1440"/>
        <w:rPr>
          <w:rFonts w:ascii="Bell MT" w:hAnsi="Bell MT"/>
        </w:rPr>
      </w:pPr>
    </w:p>
    <w:p w:rsidR="00AF241A" w:rsidRPr="00013EF8" w:rsidRDefault="00AF241A" w:rsidP="00AF241A">
      <w:pPr>
        <w:pStyle w:val="ListParagraph"/>
        <w:ind w:left="1440"/>
        <w:rPr>
          <w:rFonts w:ascii="Bell MT" w:hAnsi="Bell MT"/>
        </w:rPr>
      </w:pPr>
    </w:p>
    <w:p w:rsidR="00AF241A" w:rsidRPr="00013EF8" w:rsidRDefault="00AF241A" w:rsidP="00AF241A">
      <w:pPr>
        <w:jc w:val="both"/>
        <w:rPr>
          <w:rFonts w:ascii="Bell MT" w:hAnsi="Bell MT"/>
        </w:rPr>
      </w:pPr>
      <w:r w:rsidRPr="00013EF8">
        <w:rPr>
          <w:rFonts w:ascii="Bell MT" w:hAnsi="Bell MT"/>
        </w:rPr>
        <w:t>What is your opinion of Marks?</w:t>
      </w:r>
    </w:p>
    <w:p w:rsidR="00AF241A" w:rsidRPr="00013EF8" w:rsidRDefault="00AF241A" w:rsidP="00AF241A">
      <w:pPr>
        <w:jc w:val="both"/>
        <w:rPr>
          <w:rFonts w:ascii="Bell MT" w:hAnsi="Bell MT"/>
        </w:rPr>
      </w:pPr>
    </w:p>
    <w:p w:rsidR="00AF241A" w:rsidRPr="00013EF8" w:rsidRDefault="00AF241A" w:rsidP="00AF241A">
      <w:pPr>
        <w:jc w:val="both"/>
        <w:rPr>
          <w:rFonts w:ascii="Bell MT" w:hAnsi="Bell MT"/>
        </w:rPr>
      </w:pPr>
      <w:r w:rsidRPr="00013EF8">
        <w:rPr>
          <w:rFonts w:ascii="Bell MT" w:hAnsi="Bell MT"/>
        </w:rPr>
        <w:tab/>
        <w:t>Why do you feel this way? Give specific evidence from the text.</w:t>
      </w:r>
    </w:p>
    <w:p w:rsidR="00AF241A" w:rsidRPr="00013EF8" w:rsidRDefault="00AF241A" w:rsidP="00AF241A">
      <w:pPr>
        <w:jc w:val="both"/>
        <w:rPr>
          <w:rFonts w:ascii="Bell MT" w:hAnsi="Bell MT"/>
        </w:rPr>
      </w:pPr>
    </w:p>
    <w:p w:rsidR="00C572E2" w:rsidRPr="00013EF8" w:rsidRDefault="00C572E2" w:rsidP="00AF241A">
      <w:pPr>
        <w:jc w:val="both"/>
        <w:rPr>
          <w:rFonts w:ascii="Bell MT" w:hAnsi="Bell MT"/>
        </w:rPr>
      </w:pPr>
    </w:p>
    <w:p w:rsidR="00AF241A" w:rsidRPr="00013EF8" w:rsidRDefault="00AF241A" w:rsidP="00AF241A">
      <w:pPr>
        <w:jc w:val="both"/>
        <w:rPr>
          <w:rFonts w:ascii="Bell MT" w:hAnsi="Bell MT"/>
        </w:rPr>
      </w:pPr>
    </w:p>
    <w:p w:rsidR="00AF241A" w:rsidRPr="00013EF8" w:rsidRDefault="00AF241A" w:rsidP="00AF241A">
      <w:pPr>
        <w:jc w:val="both"/>
        <w:rPr>
          <w:rFonts w:ascii="Bell MT" w:hAnsi="Bell MT"/>
        </w:rPr>
      </w:pPr>
    </w:p>
    <w:p w:rsidR="00AF241A" w:rsidRPr="00013EF8" w:rsidRDefault="00AF241A" w:rsidP="00AF241A">
      <w:pPr>
        <w:jc w:val="both"/>
        <w:rPr>
          <w:rFonts w:ascii="Bell MT" w:hAnsi="Bell MT"/>
        </w:rPr>
      </w:pPr>
      <w:r w:rsidRPr="00013EF8">
        <w:rPr>
          <w:rFonts w:ascii="Bell MT" w:hAnsi="Bell MT"/>
        </w:rPr>
        <w:t xml:space="preserve">What is your opinion of Michelle Carter? </w:t>
      </w:r>
    </w:p>
    <w:p w:rsidR="00AF241A" w:rsidRPr="00013EF8" w:rsidRDefault="00AF241A" w:rsidP="00AF241A">
      <w:pPr>
        <w:jc w:val="both"/>
        <w:rPr>
          <w:rFonts w:ascii="Bell MT" w:hAnsi="Bell MT"/>
        </w:rPr>
      </w:pPr>
    </w:p>
    <w:p w:rsidR="00AF241A" w:rsidRPr="00013EF8" w:rsidRDefault="00AF241A" w:rsidP="00AF241A">
      <w:pPr>
        <w:jc w:val="both"/>
        <w:rPr>
          <w:rFonts w:ascii="Bell MT" w:hAnsi="Bell MT"/>
        </w:rPr>
      </w:pPr>
      <w:r w:rsidRPr="00013EF8">
        <w:rPr>
          <w:rFonts w:ascii="Bell MT" w:hAnsi="Bell MT"/>
        </w:rPr>
        <w:tab/>
        <w:t>Why do you feel this way? Give specific evidence from the text.</w:t>
      </w:r>
    </w:p>
    <w:p w:rsidR="00AF241A" w:rsidRPr="00013EF8" w:rsidRDefault="00AF241A" w:rsidP="00AF241A">
      <w:pPr>
        <w:rPr>
          <w:rFonts w:ascii="Bell MT" w:hAnsi="Bell MT"/>
        </w:rPr>
      </w:pPr>
    </w:p>
    <w:p w:rsidR="00C572E2" w:rsidRPr="00013EF8" w:rsidRDefault="00C572E2" w:rsidP="00AF241A">
      <w:pPr>
        <w:rPr>
          <w:rFonts w:ascii="Bell MT" w:hAnsi="Bell MT"/>
        </w:rPr>
      </w:pPr>
    </w:p>
    <w:p w:rsidR="00C572E2" w:rsidRPr="00013EF8" w:rsidRDefault="00C572E2" w:rsidP="00AF241A">
      <w:pPr>
        <w:rPr>
          <w:rFonts w:ascii="Bell MT" w:hAnsi="Bell MT"/>
        </w:rPr>
      </w:pPr>
    </w:p>
    <w:p w:rsidR="00C572E2" w:rsidRPr="00013EF8" w:rsidRDefault="00C572E2" w:rsidP="00C572E2">
      <w:pPr>
        <w:jc w:val="both"/>
        <w:rPr>
          <w:rFonts w:ascii="Bell MT" w:hAnsi="Bell MT"/>
        </w:rPr>
      </w:pPr>
      <w:r w:rsidRPr="00013EF8">
        <w:rPr>
          <w:rFonts w:ascii="Bell MT" w:hAnsi="Bell MT"/>
        </w:rPr>
        <w:t>What is</w:t>
      </w:r>
      <w:r w:rsidRPr="00013EF8">
        <w:rPr>
          <w:rFonts w:ascii="Bell MT" w:hAnsi="Bell MT"/>
        </w:rPr>
        <w:t xml:space="preserve"> your opinion of the bystanders</w:t>
      </w:r>
      <w:r w:rsidRPr="00013EF8">
        <w:rPr>
          <w:rFonts w:ascii="Bell MT" w:hAnsi="Bell MT"/>
        </w:rPr>
        <w:t xml:space="preserve">? </w:t>
      </w:r>
    </w:p>
    <w:p w:rsidR="00C572E2" w:rsidRPr="00013EF8" w:rsidRDefault="00C572E2" w:rsidP="00C572E2">
      <w:pPr>
        <w:jc w:val="both"/>
        <w:rPr>
          <w:rFonts w:ascii="Bell MT" w:hAnsi="Bell MT"/>
        </w:rPr>
      </w:pPr>
    </w:p>
    <w:p w:rsidR="00C572E2" w:rsidRPr="00013EF8" w:rsidRDefault="00C572E2" w:rsidP="00C572E2">
      <w:pPr>
        <w:jc w:val="both"/>
        <w:rPr>
          <w:rFonts w:ascii="Bell MT" w:hAnsi="Bell MT"/>
        </w:rPr>
      </w:pPr>
      <w:r w:rsidRPr="00013EF8">
        <w:rPr>
          <w:rFonts w:ascii="Bell MT" w:hAnsi="Bell MT"/>
        </w:rPr>
        <w:tab/>
        <w:t>Why do you feel this way? Give specific evidence from the text.</w:t>
      </w:r>
    </w:p>
    <w:p w:rsidR="00C572E2" w:rsidRPr="00013EF8" w:rsidRDefault="00C572E2" w:rsidP="00AF241A">
      <w:pPr>
        <w:rPr>
          <w:rFonts w:ascii="Bell MT" w:hAnsi="Bell MT"/>
        </w:rPr>
      </w:pPr>
    </w:p>
    <w:p w:rsidR="00DA416B" w:rsidRPr="00013EF8" w:rsidRDefault="00DA416B" w:rsidP="00AF241A">
      <w:pPr>
        <w:rPr>
          <w:rFonts w:ascii="Bell MT" w:hAnsi="Bell MT"/>
        </w:rPr>
      </w:pPr>
    </w:p>
    <w:p w:rsidR="00DA416B" w:rsidRPr="00013EF8" w:rsidRDefault="00DA416B" w:rsidP="00AF241A">
      <w:pPr>
        <w:rPr>
          <w:rFonts w:ascii="Bell MT" w:hAnsi="Bell MT"/>
        </w:rPr>
      </w:pPr>
    </w:p>
    <w:p w:rsidR="00C572E2" w:rsidRPr="00013EF8" w:rsidRDefault="00C572E2" w:rsidP="00C572E2">
      <w:pPr>
        <w:jc w:val="center"/>
        <w:rPr>
          <w:rFonts w:ascii="Bell MT" w:hAnsi="Bell MT"/>
          <w:b/>
          <w:sz w:val="24"/>
          <w:szCs w:val="24"/>
        </w:rPr>
      </w:pPr>
    </w:p>
    <w:p w:rsidR="00C572E2" w:rsidRPr="00013EF8" w:rsidRDefault="00C572E2" w:rsidP="00C572E2">
      <w:pPr>
        <w:jc w:val="center"/>
        <w:rPr>
          <w:rFonts w:ascii="Bell MT" w:hAnsi="Bell MT"/>
          <w:b/>
          <w:sz w:val="24"/>
          <w:szCs w:val="24"/>
        </w:rPr>
      </w:pPr>
    </w:p>
    <w:p w:rsidR="00013EF8" w:rsidRDefault="00013EF8" w:rsidP="00C572E2">
      <w:pPr>
        <w:jc w:val="center"/>
        <w:rPr>
          <w:rFonts w:ascii="Bell MT" w:hAnsi="Bell MT"/>
          <w:b/>
          <w:sz w:val="24"/>
          <w:szCs w:val="24"/>
        </w:rPr>
      </w:pPr>
    </w:p>
    <w:p w:rsidR="00013EF8" w:rsidRDefault="00013EF8" w:rsidP="00C572E2">
      <w:pPr>
        <w:jc w:val="center"/>
        <w:rPr>
          <w:rFonts w:ascii="Bell MT" w:hAnsi="Bell MT"/>
          <w:b/>
          <w:sz w:val="24"/>
          <w:szCs w:val="24"/>
        </w:rPr>
      </w:pPr>
    </w:p>
    <w:p w:rsidR="00013EF8" w:rsidRDefault="00013EF8" w:rsidP="00C572E2">
      <w:pPr>
        <w:jc w:val="center"/>
        <w:rPr>
          <w:rFonts w:ascii="Bell MT" w:hAnsi="Bell MT"/>
          <w:b/>
          <w:sz w:val="24"/>
          <w:szCs w:val="24"/>
        </w:rPr>
      </w:pPr>
    </w:p>
    <w:p w:rsidR="00013EF8" w:rsidRDefault="00013EF8" w:rsidP="00C572E2">
      <w:pPr>
        <w:jc w:val="center"/>
        <w:rPr>
          <w:rFonts w:ascii="Bell MT" w:hAnsi="Bell MT"/>
          <w:b/>
          <w:sz w:val="24"/>
          <w:szCs w:val="24"/>
        </w:rPr>
      </w:pPr>
    </w:p>
    <w:p w:rsidR="00013EF8" w:rsidRDefault="00013EF8" w:rsidP="00C572E2">
      <w:pPr>
        <w:jc w:val="center"/>
        <w:rPr>
          <w:rFonts w:ascii="Bell MT" w:hAnsi="Bell MT"/>
          <w:b/>
          <w:sz w:val="24"/>
          <w:szCs w:val="24"/>
        </w:rPr>
      </w:pPr>
    </w:p>
    <w:p w:rsidR="00DA416B" w:rsidRPr="00013EF8" w:rsidRDefault="00C572E2" w:rsidP="00C572E2">
      <w:pPr>
        <w:jc w:val="center"/>
        <w:rPr>
          <w:rFonts w:ascii="Bell MT" w:hAnsi="Bell MT"/>
          <w:b/>
          <w:sz w:val="24"/>
          <w:szCs w:val="24"/>
        </w:rPr>
      </w:pPr>
      <w:r w:rsidRPr="00013EF8">
        <w:rPr>
          <w:rFonts w:ascii="Bell MT" w:hAnsi="Bell MT"/>
          <w:b/>
          <w:sz w:val="24"/>
          <w:szCs w:val="24"/>
        </w:rPr>
        <w:t xml:space="preserve">Prompt </w:t>
      </w:r>
      <w:r w:rsidR="00013EF8">
        <w:rPr>
          <w:rFonts w:ascii="Bell MT" w:hAnsi="Bell MT"/>
          <w:b/>
          <w:sz w:val="24"/>
          <w:szCs w:val="24"/>
        </w:rPr>
        <w:t>2</w:t>
      </w:r>
    </w:p>
    <w:p w:rsidR="00DA416B" w:rsidRPr="00013EF8" w:rsidRDefault="00DA416B" w:rsidP="00AF241A">
      <w:pPr>
        <w:rPr>
          <w:rFonts w:ascii="Bell MT" w:hAnsi="Bell MT"/>
        </w:rPr>
      </w:pPr>
    </w:p>
    <w:p w:rsidR="00DA416B" w:rsidRPr="00013EF8" w:rsidRDefault="00DA416B" w:rsidP="00DA416B">
      <w:pPr>
        <w:rPr>
          <w:rFonts w:ascii="Bell MT" w:hAnsi="Bell MT"/>
        </w:rPr>
      </w:pPr>
      <w:r w:rsidRPr="00013EF8">
        <w:rPr>
          <w:rFonts w:ascii="Bell MT" w:hAnsi="Bell MT"/>
        </w:rPr>
        <w:t xml:space="preserve">Think about </w:t>
      </w:r>
      <w:r w:rsidRPr="00013EF8">
        <w:rPr>
          <w:rFonts w:ascii="Bell MT" w:hAnsi="Bell MT"/>
        </w:rPr>
        <w:t xml:space="preserve">the underlying themes of </w:t>
      </w:r>
      <w:r w:rsidRPr="00013EF8">
        <w:rPr>
          <w:rFonts w:ascii="Bell MT" w:hAnsi="Bell MT"/>
        </w:rPr>
        <w:t>“A Man Who Had No Eyes</w:t>
      </w:r>
      <w:r w:rsidRPr="00013EF8">
        <w:rPr>
          <w:rFonts w:ascii="Bell MT" w:hAnsi="Bell MT"/>
        </w:rPr>
        <w:t>,</w:t>
      </w:r>
      <w:r w:rsidRPr="00013EF8">
        <w:rPr>
          <w:rFonts w:ascii="Bell MT" w:hAnsi="Bell MT"/>
        </w:rPr>
        <w:t>” “Woman Sentenced to Fifteen</w:t>
      </w:r>
      <w:r w:rsidRPr="00013EF8">
        <w:rPr>
          <w:rFonts w:ascii="Bell MT" w:hAnsi="Bell MT"/>
        </w:rPr>
        <w:t xml:space="preserve"> Months in Texting Suicide Case,</w:t>
      </w:r>
      <w:r w:rsidRPr="00013EF8">
        <w:rPr>
          <w:rFonts w:ascii="Bell MT" w:hAnsi="Bell MT"/>
        </w:rPr>
        <w:t>”</w:t>
      </w:r>
      <w:r w:rsidRPr="00013EF8">
        <w:rPr>
          <w:rFonts w:ascii="Bell MT" w:hAnsi="Bell MT"/>
        </w:rPr>
        <w:t xml:space="preserve"> and “Bill Would Make Recording and Posting Fight Videos Illegal.” </w:t>
      </w:r>
      <w:r w:rsidRPr="00013EF8">
        <w:rPr>
          <w:rFonts w:ascii="Bell MT" w:hAnsi="Bell MT"/>
        </w:rPr>
        <w:t>Write a paragraph</w:t>
      </w:r>
      <w:r w:rsidR="00C572E2" w:rsidRPr="00013EF8">
        <w:rPr>
          <w:rFonts w:ascii="Bell MT" w:hAnsi="Bell MT"/>
        </w:rPr>
        <w:t xml:space="preserve"> or two</w:t>
      </w:r>
      <w:r w:rsidRPr="00013EF8">
        <w:rPr>
          <w:rFonts w:ascii="Bell MT" w:hAnsi="Bell MT"/>
        </w:rPr>
        <w:t xml:space="preserve"> analyzing how </w:t>
      </w:r>
      <w:r w:rsidRPr="00013EF8">
        <w:rPr>
          <w:rFonts w:ascii="Bell MT" w:hAnsi="Bell MT"/>
        </w:rPr>
        <w:t>the authors build</w:t>
      </w:r>
      <w:r w:rsidR="00C572E2" w:rsidRPr="00013EF8">
        <w:rPr>
          <w:rFonts w:ascii="Bell MT" w:hAnsi="Bell MT"/>
        </w:rPr>
        <w:t xml:space="preserve"> theme</w:t>
      </w:r>
      <w:r w:rsidRPr="00013EF8">
        <w:rPr>
          <w:rFonts w:ascii="Bell MT" w:hAnsi="Bell MT"/>
        </w:rPr>
        <w:t xml:space="preserve">. </w:t>
      </w:r>
      <w:r w:rsidR="00C572E2" w:rsidRPr="00013EF8">
        <w:rPr>
          <w:rFonts w:ascii="Bell MT" w:hAnsi="Bell MT"/>
        </w:rPr>
        <w:t xml:space="preserve"> </w:t>
      </w:r>
      <w:r w:rsidRPr="00013EF8">
        <w:rPr>
          <w:rFonts w:ascii="Bell MT" w:hAnsi="Bell MT"/>
        </w:rPr>
        <w:t>Make connections between at least two texts</w:t>
      </w:r>
      <w:r w:rsidR="00A03120" w:rsidRPr="00013EF8">
        <w:rPr>
          <w:rFonts w:ascii="Bell MT" w:hAnsi="Bell MT"/>
        </w:rPr>
        <w:t>/themes</w:t>
      </w:r>
      <w:r w:rsidRPr="00013EF8">
        <w:rPr>
          <w:rFonts w:ascii="Bell MT" w:hAnsi="Bell MT"/>
        </w:rPr>
        <w:t xml:space="preserve"> and u</w:t>
      </w:r>
      <w:r w:rsidRPr="00013EF8">
        <w:rPr>
          <w:rFonts w:ascii="Bell MT" w:hAnsi="Bell MT"/>
        </w:rPr>
        <w:t>se details from both texts to support your response.</w:t>
      </w:r>
    </w:p>
    <w:p w:rsidR="00DA416B" w:rsidRPr="00013EF8" w:rsidRDefault="00DA416B" w:rsidP="00DA416B">
      <w:pPr>
        <w:rPr>
          <w:rFonts w:ascii="Bell MT" w:hAnsi="Bell MT"/>
        </w:rPr>
      </w:pPr>
    </w:p>
    <w:p w:rsidR="00A03120" w:rsidRPr="00013EF8" w:rsidRDefault="00A03120" w:rsidP="00C572E2">
      <w:pPr>
        <w:rPr>
          <w:rFonts w:ascii="Bell MT" w:hAnsi="Bell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03120" w:rsidRPr="00013EF8" w:rsidTr="00A03120">
        <w:tc>
          <w:tcPr>
            <w:tcW w:w="3596" w:type="dxa"/>
            <w:shd w:val="clear" w:color="auto" w:fill="D9D9D9" w:themeFill="background1" w:themeFillShade="D9"/>
          </w:tcPr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“A Man Who Had No Eyes”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“Woman Sentenced to Fifteen Months in Texting Suicide Case”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“Bill Would Make Recording and Posting Fight Videos Illegal”</w:t>
            </w:r>
          </w:p>
        </w:tc>
      </w:tr>
      <w:tr w:rsidR="00A03120" w:rsidRPr="00013EF8" w:rsidTr="00A03120">
        <w:tc>
          <w:tcPr>
            <w:tcW w:w="3596" w:type="dxa"/>
          </w:tcPr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Tone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Character Traits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Conflict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Theme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A03120" w:rsidRPr="00013EF8" w:rsidRDefault="00994725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Supporting evidence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</w:tc>
        <w:tc>
          <w:tcPr>
            <w:tcW w:w="3597" w:type="dxa"/>
          </w:tcPr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Tone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A03120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Character Traits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Conflict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Theme</w:t>
            </w: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Supporting evidence</w:t>
            </w:r>
          </w:p>
        </w:tc>
        <w:tc>
          <w:tcPr>
            <w:tcW w:w="3597" w:type="dxa"/>
          </w:tcPr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Tone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A03120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Character Traits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Conflict</w:t>
            </w: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</w:p>
          <w:p w:rsidR="00A03120" w:rsidRPr="00013EF8" w:rsidRDefault="00A03120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Theme</w:t>
            </w: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</w:p>
          <w:p w:rsidR="00994725" w:rsidRPr="00013EF8" w:rsidRDefault="00994725" w:rsidP="00C572E2">
            <w:pPr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Supporting evidence</w:t>
            </w:r>
          </w:p>
        </w:tc>
      </w:tr>
      <w:tr w:rsidR="00546AC9" w:rsidRPr="00013EF8" w:rsidTr="00092CAE">
        <w:tc>
          <w:tcPr>
            <w:tcW w:w="10790" w:type="dxa"/>
            <w:gridSpan w:val="3"/>
          </w:tcPr>
          <w:p w:rsidR="00546AC9" w:rsidRPr="00013EF8" w:rsidRDefault="00546AC9" w:rsidP="00546AC9">
            <w:pPr>
              <w:jc w:val="both"/>
              <w:rPr>
                <w:rFonts w:ascii="Bell MT" w:hAnsi="Bell MT"/>
              </w:rPr>
            </w:pPr>
            <w:r w:rsidRPr="00013EF8">
              <w:rPr>
                <w:rFonts w:ascii="Bell MT" w:hAnsi="Bell MT"/>
              </w:rPr>
              <w:t>What connections do you see between any of these texts/themes?</w:t>
            </w: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546AC9" w:rsidRDefault="00546AC9" w:rsidP="00C572E2">
            <w:pPr>
              <w:rPr>
                <w:rFonts w:ascii="Bell MT" w:hAnsi="Bell MT"/>
              </w:rPr>
            </w:pPr>
          </w:p>
          <w:p w:rsidR="00013EF8" w:rsidRDefault="00013EF8" w:rsidP="00C572E2">
            <w:pPr>
              <w:rPr>
                <w:rFonts w:ascii="Bell MT" w:hAnsi="Bell MT"/>
              </w:rPr>
            </w:pPr>
          </w:p>
          <w:p w:rsidR="00013EF8" w:rsidRDefault="00013EF8" w:rsidP="00C572E2">
            <w:pPr>
              <w:rPr>
                <w:rFonts w:ascii="Bell MT" w:hAnsi="Bell MT"/>
              </w:rPr>
            </w:pPr>
          </w:p>
          <w:p w:rsidR="00013EF8" w:rsidRPr="00013EF8" w:rsidRDefault="00013EF8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  <w:p w:rsidR="00546AC9" w:rsidRPr="00013EF8" w:rsidRDefault="00546AC9" w:rsidP="00C572E2">
            <w:pPr>
              <w:rPr>
                <w:rFonts w:ascii="Bell MT" w:hAnsi="Bell MT"/>
              </w:rPr>
            </w:pPr>
          </w:p>
        </w:tc>
      </w:tr>
    </w:tbl>
    <w:p w:rsidR="00C572E2" w:rsidRDefault="00C572E2" w:rsidP="00C572E2">
      <w:pPr>
        <w:jc w:val="both"/>
      </w:pPr>
    </w:p>
    <w:p w:rsidR="00AF241A" w:rsidRDefault="00AF241A" w:rsidP="00AF241A"/>
    <w:sectPr w:rsidR="00AF241A" w:rsidSect="00C57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ur me purp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F1"/>
    <w:multiLevelType w:val="hybridMultilevel"/>
    <w:tmpl w:val="2C6A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E5D15"/>
    <w:multiLevelType w:val="hybridMultilevel"/>
    <w:tmpl w:val="7042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006A6"/>
    <w:multiLevelType w:val="hybridMultilevel"/>
    <w:tmpl w:val="82C0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B7BF8"/>
    <w:multiLevelType w:val="hybridMultilevel"/>
    <w:tmpl w:val="641E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46B9"/>
    <w:multiLevelType w:val="hybridMultilevel"/>
    <w:tmpl w:val="EB20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B35"/>
    <w:multiLevelType w:val="hybridMultilevel"/>
    <w:tmpl w:val="1F58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1A"/>
    <w:rsid w:val="00013EF8"/>
    <w:rsid w:val="002F6504"/>
    <w:rsid w:val="00546AC9"/>
    <w:rsid w:val="0093392E"/>
    <w:rsid w:val="00994725"/>
    <w:rsid w:val="00A03120"/>
    <w:rsid w:val="00AF241A"/>
    <w:rsid w:val="00C572E2"/>
    <w:rsid w:val="00DA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B923D-B311-4066-A336-B779DE73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41A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1A"/>
    <w:pPr>
      <w:ind w:left="720"/>
      <w:contextualSpacing/>
    </w:pPr>
  </w:style>
  <w:style w:type="table" w:styleId="TableGrid">
    <w:name w:val="Table Grid"/>
    <w:basedOn w:val="TableNormal"/>
    <w:uiPriority w:val="39"/>
    <w:rsid w:val="00A0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A6A8-8DB7-4D40-8C13-9481A6AF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 Student</dc:creator>
  <cp:keywords/>
  <dc:description/>
  <cp:lastModifiedBy>AHS Student</cp:lastModifiedBy>
  <cp:revision>4</cp:revision>
  <dcterms:created xsi:type="dcterms:W3CDTF">2017-08-10T22:11:00Z</dcterms:created>
  <dcterms:modified xsi:type="dcterms:W3CDTF">2017-08-16T23:03:00Z</dcterms:modified>
</cp:coreProperties>
</file>